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265F" w:rsidRPr="00A32C82" w:rsidRDefault="00A32C82" w:rsidP="004A265F">
      <w:pPr>
        <w:pStyle w:val="Kop3"/>
        <w:rPr>
          <w:rFonts w:asciiTheme="majorHAnsi" w:hAnsiTheme="majorHAnsi" w:cstheme="majorHAnsi"/>
        </w:rPr>
      </w:pPr>
      <w:r w:rsidRPr="00A32C82">
        <w:rPr>
          <w:rFonts w:asciiTheme="majorHAnsi" w:hAnsiTheme="majorHAnsi" w:cstheme="majorHAnsi"/>
          <w:noProof/>
        </w:rPr>
        <w:drawing>
          <wp:inline distT="0" distB="0" distL="0" distR="0">
            <wp:extent cx="2141220" cy="1676400"/>
            <wp:effectExtent l="19050" t="0" r="0" b="0"/>
            <wp:docPr id="3" name="Afbeelding 2" descr="http://meevaart.nl/img/logo_meevaar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meevaart.nl/img/logo_meevaart.png"/>
                    <pic:cNvPicPr>
                      <a:picLocks noChangeAspect="1" noChangeArrowheads="1"/>
                    </pic:cNvPicPr>
                  </pic:nvPicPr>
                  <pic:blipFill>
                    <a:blip r:embed="rId7"/>
                    <a:srcRect/>
                    <a:stretch>
                      <a:fillRect/>
                    </a:stretch>
                  </pic:blipFill>
                  <pic:spPr bwMode="auto">
                    <a:xfrm>
                      <a:off x="0" y="0"/>
                      <a:ext cx="2141220" cy="1676400"/>
                    </a:xfrm>
                    <a:prstGeom prst="rect">
                      <a:avLst/>
                    </a:prstGeom>
                    <a:noFill/>
                    <a:ln w="9525">
                      <a:noFill/>
                      <a:miter lim="800000"/>
                      <a:headEnd/>
                      <a:tailEnd/>
                    </a:ln>
                  </pic:spPr>
                </pic:pic>
              </a:graphicData>
            </a:graphic>
          </wp:inline>
        </w:drawing>
      </w:r>
    </w:p>
    <w:p w:rsidR="00A32C82" w:rsidRPr="00A32C82" w:rsidRDefault="004A265F" w:rsidP="004A265F">
      <w:pPr>
        <w:pStyle w:val="Kop3"/>
        <w:rPr>
          <w:rFonts w:asciiTheme="majorHAnsi" w:hAnsiTheme="majorHAnsi" w:cstheme="majorHAnsi"/>
        </w:rPr>
      </w:pPr>
      <w:r w:rsidRPr="00A32C82">
        <w:rPr>
          <w:rFonts w:asciiTheme="majorHAnsi" w:hAnsiTheme="majorHAnsi" w:cstheme="majorHAnsi"/>
        </w:rPr>
        <w:t xml:space="preserve">Voorlichtingsavond mogelijkheden financiering kansrijke bewonersinitiatieven en </w:t>
      </w:r>
      <w:r w:rsidR="00A32C82">
        <w:rPr>
          <w:rFonts w:asciiTheme="majorHAnsi" w:hAnsiTheme="majorHAnsi" w:cstheme="majorHAnsi"/>
        </w:rPr>
        <w:t xml:space="preserve">ondernemingen. </w:t>
      </w:r>
    </w:p>
    <w:p w:rsidR="00A32C82" w:rsidRDefault="00A32C82" w:rsidP="004A265F">
      <w:pPr>
        <w:spacing w:before="100" w:beforeAutospacing="1" w:after="100" w:afterAutospacing="1"/>
        <w:rPr>
          <w:rFonts w:asciiTheme="majorHAnsi" w:eastAsia="Times New Roman" w:hAnsiTheme="majorHAnsi" w:cstheme="majorHAnsi"/>
          <w:lang w:eastAsia="nl-NL"/>
        </w:rPr>
      </w:pPr>
      <w:r w:rsidRPr="00A32C82">
        <w:rPr>
          <w:rFonts w:asciiTheme="majorHAnsi" w:eastAsia="Times New Roman" w:hAnsiTheme="majorHAnsi" w:cstheme="majorHAnsi"/>
          <w:b/>
          <w:lang w:eastAsia="nl-NL"/>
        </w:rPr>
        <w:t>Beste ondernemende buurtbewoner,</w:t>
      </w:r>
      <w:r>
        <w:rPr>
          <w:rFonts w:asciiTheme="majorHAnsi" w:eastAsia="Times New Roman" w:hAnsiTheme="majorHAnsi" w:cstheme="majorHAnsi"/>
          <w:lang w:eastAsia="nl-NL"/>
        </w:rPr>
        <w:t xml:space="preserve"> </w:t>
      </w:r>
      <w:r w:rsidR="004A265F" w:rsidRPr="004A265F">
        <w:rPr>
          <w:rFonts w:asciiTheme="majorHAnsi" w:eastAsia="Times New Roman" w:hAnsiTheme="majorHAnsi" w:cstheme="majorHAnsi"/>
          <w:lang w:eastAsia="nl-NL"/>
        </w:rPr>
        <w:br/>
      </w:r>
      <w:r>
        <w:rPr>
          <w:rFonts w:asciiTheme="majorHAnsi" w:eastAsia="Times New Roman" w:hAnsiTheme="majorHAnsi" w:cstheme="majorHAnsi"/>
          <w:lang w:eastAsia="nl-NL"/>
        </w:rPr>
        <w:t xml:space="preserve">In Amsterdam Oost wonen en werken veel mensen die sociaal maatschappelijk en -cultureel betrokken zijn. Ze willen hun </w:t>
      </w:r>
      <w:r w:rsidRPr="004A265F">
        <w:rPr>
          <w:rFonts w:asciiTheme="majorHAnsi" w:eastAsia="Times New Roman" w:hAnsiTheme="majorHAnsi" w:cstheme="majorHAnsi"/>
          <w:lang w:eastAsia="nl-NL"/>
        </w:rPr>
        <w:t>ideeën</w:t>
      </w:r>
      <w:r>
        <w:rPr>
          <w:rFonts w:asciiTheme="majorHAnsi" w:eastAsia="Times New Roman" w:hAnsiTheme="majorHAnsi" w:cstheme="majorHAnsi"/>
          <w:lang w:eastAsia="nl-NL"/>
        </w:rPr>
        <w:t xml:space="preserve"> graag omzetten in al of niet full time werk en er ook van kunnen leven. Maar hoe kom je in deze tijd aan startkapitaal, aan een gezond investeringsplaatje, en wat is eigenlijk een goed verdienmodel? Deze vragen zijn cruciaal als het gaat om het doorgroeien van bewonersinitiatieven naar duurzame bewonersbedrijven.  </w:t>
      </w:r>
    </w:p>
    <w:p w:rsidR="00A32C82" w:rsidRDefault="00A32C82" w:rsidP="004A265F">
      <w:pPr>
        <w:spacing w:before="100" w:beforeAutospacing="1" w:after="100" w:afterAutospacing="1"/>
        <w:rPr>
          <w:rFonts w:asciiTheme="majorHAnsi" w:eastAsia="Times New Roman" w:hAnsiTheme="majorHAnsi" w:cstheme="majorHAnsi"/>
          <w:lang w:eastAsia="nl-NL"/>
        </w:rPr>
      </w:pPr>
      <w:r>
        <w:rPr>
          <w:rFonts w:asciiTheme="majorHAnsi" w:eastAsia="Times New Roman" w:hAnsiTheme="majorHAnsi" w:cstheme="majorHAnsi"/>
          <w:lang w:eastAsia="nl-NL"/>
        </w:rPr>
        <w:t>De Meevaart stimuleert dit proces graag. Daarom</w:t>
      </w:r>
      <w:r w:rsidRPr="004A265F">
        <w:rPr>
          <w:rFonts w:asciiTheme="majorHAnsi" w:eastAsia="Times New Roman" w:hAnsiTheme="majorHAnsi" w:cstheme="majorHAnsi"/>
          <w:lang w:eastAsia="nl-NL"/>
        </w:rPr>
        <w:t xml:space="preserve"> organise</w:t>
      </w:r>
      <w:r>
        <w:rPr>
          <w:rFonts w:asciiTheme="majorHAnsi" w:eastAsia="Times New Roman" w:hAnsiTheme="majorHAnsi" w:cstheme="majorHAnsi"/>
          <w:lang w:eastAsia="nl-NL"/>
        </w:rPr>
        <w:t xml:space="preserve">ren we </w:t>
      </w:r>
      <w:r w:rsidRPr="004A265F">
        <w:rPr>
          <w:rFonts w:asciiTheme="majorHAnsi" w:eastAsia="Times New Roman" w:hAnsiTheme="majorHAnsi" w:cstheme="majorHAnsi"/>
          <w:lang w:eastAsia="nl-NL"/>
        </w:rPr>
        <w:t xml:space="preserve">een voorlichtingsavond </w:t>
      </w:r>
      <w:r>
        <w:rPr>
          <w:rFonts w:asciiTheme="majorHAnsi" w:eastAsia="Times New Roman" w:hAnsiTheme="majorHAnsi" w:cstheme="majorHAnsi"/>
          <w:lang w:eastAsia="nl-NL"/>
        </w:rPr>
        <w:t>voor ondernemen</w:t>
      </w:r>
      <w:r w:rsidRPr="004A265F">
        <w:rPr>
          <w:rFonts w:asciiTheme="majorHAnsi" w:eastAsia="Times New Roman" w:hAnsiTheme="majorHAnsi" w:cstheme="majorHAnsi"/>
          <w:lang w:eastAsia="nl-NL"/>
        </w:rPr>
        <w:t xml:space="preserve"> die in contact willen komen met mogelijke financiers zoals banken, fondsen, corporaties en het stadsdeel.</w:t>
      </w:r>
      <w:r>
        <w:rPr>
          <w:rFonts w:asciiTheme="majorHAnsi" w:eastAsia="Times New Roman" w:hAnsiTheme="majorHAnsi" w:cstheme="majorHAnsi"/>
          <w:lang w:eastAsia="nl-NL"/>
        </w:rPr>
        <w:t xml:space="preserve"> </w:t>
      </w:r>
      <w:r w:rsidRPr="004A265F">
        <w:rPr>
          <w:rFonts w:asciiTheme="majorHAnsi" w:eastAsia="Times New Roman" w:hAnsiTheme="majorHAnsi" w:cstheme="majorHAnsi"/>
          <w:lang w:eastAsia="nl-NL"/>
        </w:rPr>
        <w:t>Alle mensen met een ondernemingsplan en goed initiatief die voor de wijk (Indische buurt en omgeving) van be</w:t>
      </w:r>
      <w:r>
        <w:rPr>
          <w:rFonts w:asciiTheme="majorHAnsi" w:eastAsia="Times New Roman" w:hAnsiTheme="majorHAnsi" w:cstheme="majorHAnsi"/>
          <w:lang w:eastAsia="nl-NL"/>
        </w:rPr>
        <w:t xml:space="preserve">lang zijn, </w:t>
      </w:r>
      <w:r w:rsidRPr="004A265F">
        <w:rPr>
          <w:rFonts w:asciiTheme="majorHAnsi" w:eastAsia="Times New Roman" w:hAnsiTheme="majorHAnsi" w:cstheme="majorHAnsi"/>
          <w:lang w:eastAsia="nl-NL"/>
        </w:rPr>
        <w:t>zijn uitgenodigd om deze voorlichtingsavond bij te wonen</w:t>
      </w:r>
      <w:r>
        <w:rPr>
          <w:rFonts w:asciiTheme="majorHAnsi" w:eastAsia="Times New Roman" w:hAnsiTheme="majorHAnsi" w:cstheme="majorHAnsi"/>
          <w:lang w:eastAsia="nl-NL"/>
        </w:rPr>
        <w:t xml:space="preserve">. </w:t>
      </w:r>
    </w:p>
    <w:p w:rsidR="004A265F" w:rsidRDefault="004A265F" w:rsidP="004A265F">
      <w:pPr>
        <w:spacing w:before="100" w:beforeAutospacing="1" w:after="100" w:afterAutospacing="1"/>
        <w:rPr>
          <w:rFonts w:asciiTheme="majorHAnsi" w:eastAsia="Times New Roman" w:hAnsiTheme="majorHAnsi" w:cstheme="majorHAnsi"/>
          <w:lang w:eastAsia="nl-NL"/>
        </w:rPr>
      </w:pPr>
      <w:r w:rsidRPr="004A265F">
        <w:rPr>
          <w:rFonts w:asciiTheme="majorHAnsi" w:eastAsia="Times New Roman" w:hAnsiTheme="majorHAnsi" w:cstheme="majorHAnsi"/>
          <w:lang w:eastAsia="nl-NL"/>
        </w:rPr>
        <w:t xml:space="preserve">Op 20 juni wordt </w:t>
      </w:r>
      <w:r w:rsidR="00A32C82">
        <w:rPr>
          <w:rFonts w:asciiTheme="majorHAnsi" w:eastAsia="Times New Roman" w:hAnsiTheme="majorHAnsi" w:cstheme="majorHAnsi"/>
          <w:lang w:eastAsia="nl-NL"/>
        </w:rPr>
        <w:t xml:space="preserve">deze avond opgevolgd </w:t>
      </w:r>
      <w:r w:rsidRPr="004A265F">
        <w:rPr>
          <w:rFonts w:asciiTheme="majorHAnsi" w:eastAsia="Times New Roman" w:hAnsiTheme="majorHAnsi" w:cstheme="majorHAnsi"/>
          <w:lang w:eastAsia="nl-NL"/>
        </w:rPr>
        <w:t xml:space="preserve">in de Meevaart </w:t>
      </w:r>
      <w:r w:rsidR="00A32C82">
        <w:rPr>
          <w:rFonts w:asciiTheme="majorHAnsi" w:eastAsia="Times New Roman" w:hAnsiTheme="majorHAnsi" w:cstheme="majorHAnsi"/>
          <w:lang w:eastAsia="nl-NL"/>
        </w:rPr>
        <w:t>met een pitch om</w:t>
      </w:r>
      <w:r w:rsidRPr="004A265F">
        <w:rPr>
          <w:rFonts w:asciiTheme="majorHAnsi" w:eastAsia="Times New Roman" w:hAnsiTheme="majorHAnsi" w:cstheme="majorHAnsi"/>
          <w:lang w:eastAsia="nl-NL"/>
        </w:rPr>
        <w:t xml:space="preserve"> kansrijke ideeën en wijkondernemingen en mogelijke financiers</w:t>
      </w:r>
      <w:r w:rsidR="00A32C82">
        <w:rPr>
          <w:rFonts w:asciiTheme="majorHAnsi" w:eastAsia="Times New Roman" w:hAnsiTheme="majorHAnsi" w:cstheme="majorHAnsi"/>
          <w:lang w:eastAsia="nl-NL"/>
        </w:rPr>
        <w:t xml:space="preserve"> met elkaar te verbinden</w:t>
      </w:r>
      <w:r w:rsidRPr="004A265F">
        <w:rPr>
          <w:rFonts w:asciiTheme="majorHAnsi" w:eastAsia="Times New Roman" w:hAnsiTheme="majorHAnsi" w:cstheme="majorHAnsi"/>
          <w:lang w:eastAsia="nl-NL"/>
        </w:rPr>
        <w:t>.</w:t>
      </w:r>
      <w:r w:rsidR="00A32C82">
        <w:rPr>
          <w:rFonts w:asciiTheme="majorHAnsi" w:eastAsia="Times New Roman" w:hAnsiTheme="majorHAnsi" w:cstheme="majorHAnsi"/>
          <w:lang w:eastAsia="nl-NL"/>
        </w:rPr>
        <w:t xml:space="preserve"> Het is de bedoeling dat er daardoor zoveel mogelijk concrete koppelingen zullen ontstaan.</w:t>
      </w:r>
    </w:p>
    <w:p w:rsidR="00A32C82" w:rsidRDefault="00A32C82" w:rsidP="004A265F">
      <w:pPr>
        <w:spacing w:before="100" w:beforeAutospacing="1" w:after="100" w:afterAutospacing="1"/>
        <w:rPr>
          <w:rFonts w:asciiTheme="majorHAnsi" w:eastAsia="Times New Roman" w:hAnsiTheme="majorHAnsi" w:cstheme="majorHAnsi"/>
          <w:lang w:eastAsia="nl-NL"/>
        </w:rPr>
      </w:pPr>
      <w:r w:rsidRPr="00A32C82">
        <w:rPr>
          <w:rFonts w:asciiTheme="majorHAnsi" w:eastAsia="Times New Roman" w:hAnsiTheme="majorHAnsi" w:cstheme="majorHAnsi"/>
          <w:b/>
          <w:u w:val="single"/>
          <w:lang w:eastAsia="nl-NL"/>
        </w:rPr>
        <w:t>Het programma:</w:t>
      </w:r>
      <w:r>
        <w:rPr>
          <w:rFonts w:asciiTheme="majorHAnsi" w:eastAsia="Times New Roman" w:hAnsiTheme="majorHAnsi" w:cstheme="majorHAnsi"/>
          <w:lang w:eastAsia="nl-NL"/>
        </w:rPr>
        <w:t xml:space="preserve"> 16.45: inloop, 17.00 opening door Firoez Azarhoosh, Meevaart 17.10 – 18.30 diverse sprekers fondsen, corporaties, bedrijfsleven en stadsdeel. 18.30 – 19.00 gelegenheid t</w:t>
      </w:r>
      <w:r w:rsidR="00007DDA">
        <w:rPr>
          <w:rFonts w:asciiTheme="majorHAnsi" w:eastAsia="Times New Roman" w:hAnsiTheme="majorHAnsi" w:cstheme="majorHAnsi"/>
          <w:lang w:eastAsia="nl-NL"/>
        </w:rPr>
        <w:t>ot vragen stellen en netwerken (de inhoud van het programma is onder voorbehoud).</w:t>
      </w:r>
    </w:p>
    <w:p w:rsidR="00A32C82" w:rsidRDefault="00A32C82" w:rsidP="00A32C82">
      <w:pPr>
        <w:pStyle w:val="Kop3"/>
        <w:rPr>
          <w:rFonts w:asciiTheme="majorHAnsi" w:hAnsiTheme="majorHAnsi" w:cstheme="majorHAnsi"/>
        </w:rPr>
      </w:pPr>
      <w:r>
        <w:rPr>
          <w:rFonts w:asciiTheme="majorHAnsi" w:hAnsiTheme="majorHAnsi" w:cstheme="majorHAnsi"/>
        </w:rPr>
        <w:t xml:space="preserve">Tot ziens op dinsdag </w:t>
      </w:r>
      <w:r w:rsidRPr="00A32C82">
        <w:rPr>
          <w:rFonts w:asciiTheme="majorHAnsi" w:hAnsiTheme="majorHAnsi" w:cstheme="majorHAnsi"/>
        </w:rPr>
        <w:t xml:space="preserve">7 mei </w:t>
      </w:r>
      <w:r>
        <w:rPr>
          <w:rFonts w:asciiTheme="majorHAnsi" w:hAnsiTheme="majorHAnsi" w:cstheme="majorHAnsi"/>
        </w:rPr>
        <w:t xml:space="preserve">2013 </w:t>
      </w:r>
      <w:r w:rsidRPr="00A32C82">
        <w:rPr>
          <w:rFonts w:asciiTheme="majorHAnsi" w:hAnsiTheme="majorHAnsi" w:cstheme="majorHAnsi"/>
        </w:rPr>
        <w:t>v</w:t>
      </w:r>
      <w:r>
        <w:rPr>
          <w:rFonts w:asciiTheme="majorHAnsi" w:hAnsiTheme="majorHAnsi" w:cstheme="majorHAnsi"/>
        </w:rPr>
        <w:t>an 17 tot 19 uur in de Meevaart, Balistraat 48A.  Voor soep met brood wordt gezorgd</w:t>
      </w:r>
      <w:r w:rsidR="00007DDA">
        <w:rPr>
          <w:rFonts w:asciiTheme="majorHAnsi" w:hAnsiTheme="majorHAnsi" w:cstheme="majorHAnsi"/>
        </w:rPr>
        <w:t xml:space="preserve"> (onder voorbehoud). </w:t>
      </w:r>
      <w:r>
        <w:rPr>
          <w:rFonts w:asciiTheme="majorHAnsi" w:hAnsiTheme="majorHAnsi" w:cstheme="majorHAnsi"/>
        </w:rPr>
        <w:t xml:space="preserve"> </w:t>
      </w:r>
    </w:p>
    <w:p w:rsidR="00A32C82" w:rsidRPr="008D4BF6" w:rsidRDefault="00A32C82" w:rsidP="00A32C82">
      <w:pPr>
        <w:pStyle w:val="Kop3"/>
        <w:rPr>
          <w:rFonts w:asciiTheme="majorHAnsi" w:hAnsiTheme="majorHAnsi" w:cstheme="majorHAnsi"/>
        </w:rPr>
      </w:pPr>
      <w:r w:rsidRPr="008D4BF6">
        <w:rPr>
          <w:rFonts w:asciiTheme="majorHAnsi" w:hAnsiTheme="majorHAnsi" w:cstheme="majorHAnsi"/>
        </w:rPr>
        <w:t>*U kunt uw interesse laten blijken door te mailen naar communicatie</w:t>
      </w:r>
      <w:r w:rsidR="008D4BF6" w:rsidRPr="008D4BF6">
        <w:rPr>
          <w:rStyle w:val="gi"/>
          <w:rFonts w:asciiTheme="majorHAnsi" w:hAnsiTheme="majorHAnsi" w:cstheme="majorHAnsi"/>
        </w:rPr>
        <w:t xml:space="preserve">@ meevaart.nl </w:t>
      </w:r>
      <w:r w:rsidR="008D4BF6" w:rsidRPr="008D4BF6">
        <w:rPr>
          <w:rFonts w:asciiTheme="majorHAnsi" w:hAnsiTheme="majorHAnsi" w:cstheme="majorHAnsi"/>
        </w:rPr>
        <w:t xml:space="preserve"> </w:t>
      </w:r>
    </w:p>
    <w:p w:rsidR="00A32C82" w:rsidRPr="00A32C82" w:rsidRDefault="00A32C82" w:rsidP="004A265F">
      <w:pPr>
        <w:spacing w:before="100" w:beforeAutospacing="1" w:after="100" w:afterAutospacing="1"/>
        <w:rPr>
          <w:rFonts w:asciiTheme="majorHAnsi" w:eastAsia="Times New Roman" w:hAnsiTheme="majorHAnsi" w:cstheme="majorHAnsi"/>
          <w:lang w:eastAsia="nl-NL"/>
        </w:rPr>
      </w:pPr>
    </w:p>
    <w:p w:rsidR="00A32C82" w:rsidRDefault="00A32C82" w:rsidP="004A265F">
      <w:pPr>
        <w:spacing w:before="100" w:beforeAutospacing="1" w:after="100" w:afterAutospacing="1"/>
        <w:rPr>
          <w:rFonts w:ascii="Times New Roman" w:eastAsia="Times New Roman" w:hAnsi="Times New Roman" w:cs="Times New Roman"/>
          <w:lang w:eastAsia="nl-NL"/>
        </w:rPr>
      </w:pPr>
    </w:p>
    <w:p w:rsidR="00A32C82" w:rsidRDefault="00A32C82" w:rsidP="004A265F">
      <w:pPr>
        <w:spacing w:before="100" w:beforeAutospacing="1" w:after="100" w:afterAutospacing="1"/>
        <w:rPr>
          <w:rFonts w:ascii="Times New Roman" w:eastAsia="Times New Roman" w:hAnsi="Times New Roman" w:cs="Times New Roman"/>
          <w:lang w:eastAsia="nl-NL"/>
        </w:rPr>
      </w:pPr>
    </w:p>
    <w:p w:rsidR="00A32C82" w:rsidRPr="004A265F" w:rsidRDefault="00A32C82" w:rsidP="004A265F">
      <w:pPr>
        <w:spacing w:before="100" w:beforeAutospacing="1" w:after="100" w:afterAutospacing="1"/>
        <w:rPr>
          <w:rFonts w:ascii="Times New Roman" w:eastAsia="Times New Roman" w:hAnsi="Times New Roman" w:cs="Times New Roman"/>
          <w:lang w:eastAsia="nl-NL"/>
        </w:rPr>
      </w:pPr>
    </w:p>
    <w:p w:rsidR="005B40F8" w:rsidRPr="00D90810" w:rsidRDefault="005B40F8" w:rsidP="005B40F8">
      <w:pPr>
        <w:pStyle w:val="Lijstalinea"/>
      </w:pPr>
    </w:p>
    <w:sectPr w:rsidR="005B40F8" w:rsidRPr="00D90810" w:rsidSect="00C72771">
      <w:footerReference w:type="even" r:id="rId8"/>
      <w:footerReference w:type="default" r:id="rId9"/>
      <w:pgSz w:w="11900" w:h="16840"/>
      <w:pgMar w:top="1417" w:right="1417" w:bottom="1417" w:left="1417"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2419" w:rsidRDefault="00A02419" w:rsidP="00637FA8">
      <w:r>
        <w:separator/>
      </w:r>
    </w:p>
  </w:endnote>
  <w:endnote w:type="continuationSeparator" w:id="1">
    <w:p w:rsidR="00A02419" w:rsidRDefault="00A02419" w:rsidP="00637FA8">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pleGothic">
    <w:charset w:val="4F"/>
    <w:family w:val="auto"/>
    <w:pitch w:val="variable"/>
    <w:sig w:usb0="00000001" w:usb1="00000000" w:usb2="01002406" w:usb3="00000000" w:csb0="0008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0F30" w:rsidRDefault="007C29ED" w:rsidP="0099310C">
    <w:pPr>
      <w:pStyle w:val="Voettekst"/>
      <w:framePr w:wrap="around" w:vAnchor="text" w:hAnchor="margin" w:xAlign="right" w:y="1"/>
      <w:rPr>
        <w:rStyle w:val="Paginanummer"/>
      </w:rPr>
    </w:pPr>
    <w:r>
      <w:rPr>
        <w:rStyle w:val="Paginanummer"/>
      </w:rPr>
      <w:fldChar w:fldCharType="begin"/>
    </w:r>
    <w:r w:rsidR="00420F30">
      <w:rPr>
        <w:rStyle w:val="Paginanummer"/>
      </w:rPr>
      <w:instrText xml:space="preserve">PAGE  </w:instrText>
    </w:r>
    <w:r>
      <w:rPr>
        <w:rStyle w:val="Paginanummer"/>
      </w:rPr>
      <w:fldChar w:fldCharType="end"/>
    </w:r>
  </w:p>
  <w:p w:rsidR="00420F30" w:rsidRDefault="00420F30" w:rsidP="0099310C">
    <w:pPr>
      <w:pStyle w:val="Voettekst"/>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0F30" w:rsidRDefault="007C29ED" w:rsidP="0099310C">
    <w:pPr>
      <w:pStyle w:val="Voettekst"/>
      <w:framePr w:wrap="around" w:vAnchor="text" w:hAnchor="margin" w:xAlign="right" w:y="1"/>
      <w:rPr>
        <w:rStyle w:val="Paginanummer"/>
      </w:rPr>
    </w:pPr>
    <w:r>
      <w:rPr>
        <w:rStyle w:val="Paginanummer"/>
      </w:rPr>
      <w:fldChar w:fldCharType="begin"/>
    </w:r>
    <w:r w:rsidR="00420F30">
      <w:rPr>
        <w:rStyle w:val="Paginanummer"/>
      </w:rPr>
      <w:instrText xml:space="preserve">PAGE  </w:instrText>
    </w:r>
    <w:r>
      <w:rPr>
        <w:rStyle w:val="Paginanummer"/>
      </w:rPr>
      <w:fldChar w:fldCharType="separate"/>
    </w:r>
    <w:r w:rsidR="00007DDA">
      <w:rPr>
        <w:rStyle w:val="Paginanummer"/>
        <w:noProof/>
      </w:rPr>
      <w:t>1</w:t>
    </w:r>
    <w:r>
      <w:rPr>
        <w:rStyle w:val="Paginanummer"/>
      </w:rPr>
      <w:fldChar w:fldCharType="end"/>
    </w:r>
  </w:p>
  <w:p w:rsidR="00420F30" w:rsidRDefault="00420F30" w:rsidP="0099310C">
    <w:pPr>
      <w:pStyle w:val="Voettekst"/>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2419" w:rsidRDefault="00A02419" w:rsidP="00637FA8">
      <w:r>
        <w:separator/>
      </w:r>
    </w:p>
  </w:footnote>
  <w:footnote w:type="continuationSeparator" w:id="1">
    <w:p w:rsidR="00A02419" w:rsidRDefault="00A02419" w:rsidP="00637FA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5A7047"/>
    <w:multiLevelType w:val="hybridMultilevel"/>
    <w:tmpl w:val="483E0A3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361A494D"/>
    <w:multiLevelType w:val="hybridMultilevel"/>
    <w:tmpl w:val="6B3EB18E"/>
    <w:lvl w:ilvl="0" w:tplc="299EE8BE">
      <w:numFmt w:val="bullet"/>
      <w:lvlText w:val="-"/>
      <w:lvlJc w:val="left"/>
      <w:pPr>
        <w:ind w:left="720" w:hanging="360"/>
      </w:pPr>
      <w:rPr>
        <w:rFonts w:ascii="Cambria" w:eastAsiaTheme="minorHAnsi" w:hAnsi="Cambria"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46601829"/>
    <w:multiLevelType w:val="hybridMultilevel"/>
    <w:tmpl w:val="F79CB062"/>
    <w:lvl w:ilvl="0" w:tplc="2354AE26">
      <w:start w:val="1"/>
      <w:numFmt w:val="bullet"/>
      <w:lvlText w:val="★"/>
      <w:lvlJc w:val="left"/>
      <w:pPr>
        <w:ind w:left="720" w:hanging="360"/>
      </w:pPr>
      <w:rPr>
        <w:rFonts w:ascii="AppleGothic" w:eastAsia="AppleGothic" w:hAnsi="AppleGothic" w:hint="eastAsia"/>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1A422C0"/>
    <w:multiLevelType w:val="hybridMultilevel"/>
    <w:tmpl w:val="F79CB062"/>
    <w:lvl w:ilvl="0" w:tplc="2354AE26">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8B83348"/>
    <w:multiLevelType w:val="hybridMultilevel"/>
    <w:tmpl w:val="2E2EE736"/>
    <w:lvl w:ilvl="0" w:tplc="2354AE2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footnotePr>
    <w:footnote w:id="0"/>
    <w:footnote w:id="1"/>
  </w:footnotePr>
  <w:endnotePr>
    <w:endnote w:id="0"/>
    <w:endnote w:id="1"/>
  </w:endnotePr>
  <w:compat>
    <w:doNotAutofitConstrainedTables/>
    <w:splitPgBreakAndParaMark/>
    <w:doNotVertAlignCellWithSp/>
    <w:doNotBreakConstrainedForcedTable/>
    <w:useAnsiKerningPairs/>
    <w:cachedColBalance/>
  </w:compat>
  <w:rsids>
    <w:rsidRoot w:val="0030120A"/>
    <w:rsid w:val="00007DDA"/>
    <w:rsid w:val="0030120A"/>
    <w:rsid w:val="00420F30"/>
    <w:rsid w:val="0046296D"/>
    <w:rsid w:val="00495FA5"/>
    <w:rsid w:val="004A265F"/>
    <w:rsid w:val="004E1C72"/>
    <w:rsid w:val="005B40F8"/>
    <w:rsid w:val="00637FA8"/>
    <w:rsid w:val="007C29ED"/>
    <w:rsid w:val="0083202A"/>
    <w:rsid w:val="00867FB9"/>
    <w:rsid w:val="008D4BF6"/>
    <w:rsid w:val="00910242"/>
    <w:rsid w:val="0099310C"/>
    <w:rsid w:val="009B1C7D"/>
    <w:rsid w:val="00A02419"/>
    <w:rsid w:val="00A32C82"/>
    <w:rsid w:val="00B44A65"/>
    <w:rsid w:val="00BB6747"/>
    <w:rsid w:val="00C72771"/>
    <w:rsid w:val="00D2077A"/>
    <w:rsid w:val="00D85C68"/>
    <w:rsid w:val="00D90810"/>
    <w:rsid w:val="00D954A4"/>
    <w:rsid w:val="00E3078B"/>
    <w:rsid w:val="00E3285E"/>
    <w:rsid w:val="00EA18DC"/>
    <w:rsid w:val="00EC56BB"/>
  </w:rsids>
  <m:mathPr>
    <m:mathFont m:val="Cambria Math"/>
    <m:brkBin m:val="before"/>
    <m:brkBinSub m:val="--"/>
    <m:smallFrac m:val="off"/>
    <m:dispDef m:val="off"/>
    <m:lMargin m:val="0"/>
    <m:rMargin m:val="0"/>
    <m:defJc m:val="centerGroup"/>
    <m:wrapRight/>
    <m:intLim m:val="subSup"/>
    <m:naryLim m:val="subSup"/>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nl-NL" w:eastAsia="en-US" w:bidi="ar-SA"/>
      </w:rPr>
    </w:rPrDefault>
    <w:pPrDefault/>
  </w:docDefaults>
  <w:latentStyles w:defLockedState="0" w:defUIPriority="0" w:defSemiHidden="0" w:defUnhideWhenUsed="0" w:defQFormat="0" w:count="267">
    <w:lsdException w:name="heading 3" w:uiPriority="9" w:qFormat="1"/>
  </w:latentStyles>
  <w:style w:type="paragraph" w:default="1" w:styleId="Standaard">
    <w:name w:val="Normal"/>
    <w:qFormat/>
    <w:rsid w:val="00AF73BD"/>
  </w:style>
  <w:style w:type="paragraph" w:styleId="Kop3">
    <w:name w:val="heading 3"/>
    <w:basedOn w:val="Standaard"/>
    <w:link w:val="Kop3Char"/>
    <w:uiPriority w:val="9"/>
    <w:qFormat/>
    <w:rsid w:val="004A265F"/>
    <w:pPr>
      <w:spacing w:before="100" w:beforeAutospacing="1" w:after="100" w:afterAutospacing="1"/>
      <w:outlineLvl w:val="2"/>
    </w:pPr>
    <w:rPr>
      <w:rFonts w:ascii="Times New Roman" w:eastAsia="Times New Roman" w:hAnsi="Times New Roman" w:cs="Times New Roman"/>
      <w:b/>
      <w:bCs/>
      <w:sz w:val="27"/>
      <w:szCs w:val="27"/>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E3285E"/>
    <w:pPr>
      <w:ind w:left="720"/>
      <w:contextualSpacing/>
    </w:pPr>
  </w:style>
  <w:style w:type="paragraph" w:styleId="Voettekst">
    <w:name w:val="footer"/>
    <w:basedOn w:val="Standaard"/>
    <w:link w:val="VoettekstChar"/>
    <w:uiPriority w:val="99"/>
    <w:semiHidden/>
    <w:unhideWhenUsed/>
    <w:rsid w:val="0099310C"/>
    <w:pPr>
      <w:tabs>
        <w:tab w:val="center" w:pos="4703"/>
        <w:tab w:val="right" w:pos="9406"/>
      </w:tabs>
    </w:pPr>
  </w:style>
  <w:style w:type="character" w:customStyle="1" w:styleId="VoettekstChar">
    <w:name w:val="Voettekst Char"/>
    <w:basedOn w:val="Standaardalinea-lettertype"/>
    <w:link w:val="Voettekst"/>
    <w:uiPriority w:val="99"/>
    <w:semiHidden/>
    <w:rsid w:val="0099310C"/>
  </w:style>
  <w:style w:type="character" w:styleId="Paginanummer">
    <w:name w:val="page number"/>
    <w:basedOn w:val="Standaardalinea-lettertype"/>
    <w:uiPriority w:val="99"/>
    <w:semiHidden/>
    <w:unhideWhenUsed/>
    <w:rsid w:val="0099310C"/>
  </w:style>
  <w:style w:type="character" w:customStyle="1" w:styleId="Kop3Char">
    <w:name w:val="Kop 3 Char"/>
    <w:basedOn w:val="Standaardalinea-lettertype"/>
    <w:link w:val="Kop3"/>
    <w:uiPriority w:val="9"/>
    <w:rsid w:val="004A265F"/>
    <w:rPr>
      <w:rFonts w:ascii="Times New Roman" w:eastAsia="Times New Roman" w:hAnsi="Times New Roman" w:cs="Times New Roman"/>
      <w:b/>
      <w:bCs/>
      <w:sz w:val="27"/>
      <w:szCs w:val="27"/>
      <w:lang w:eastAsia="nl-NL"/>
    </w:rPr>
  </w:style>
  <w:style w:type="paragraph" w:customStyle="1" w:styleId="summary">
    <w:name w:val="summary"/>
    <w:basedOn w:val="Standaard"/>
    <w:rsid w:val="004A265F"/>
    <w:pPr>
      <w:spacing w:before="100" w:beforeAutospacing="1" w:after="100" w:afterAutospacing="1"/>
    </w:pPr>
    <w:rPr>
      <w:rFonts w:ascii="Times New Roman" w:eastAsia="Times New Roman" w:hAnsi="Times New Roman" w:cs="Times New Roman"/>
      <w:lang w:eastAsia="nl-NL"/>
    </w:rPr>
  </w:style>
  <w:style w:type="paragraph" w:styleId="Ballontekst">
    <w:name w:val="Balloon Text"/>
    <w:basedOn w:val="Standaard"/>
    <w:link w:val="BallontekstChar"/>
    <w:rsid w:val="00A32C82"/>
    <w:rPr>
      <w:rFonts w:ascii="Tahoma" w:hAnsi="Tahoma" w:cs="Tahoma"/>
      <w:sz w:val="16"/>
      <w:szCs w:val="16"/>
    </w:rPr>
  </w:style>
  <w:style w:type="character" w:customStyle="1" w:styleId="BallontekstChar">
    <w:name w:val="Ballontekst Char"/>
    <w:basedOn w:val="Standaardalinea-lettertype"/>
    <w:link w:val="Ballontekst"/>
    <w:rsid w:val="00A32C82"/>
    <w:rPr>
      <w:rFonts w:ascii="Tahoma" w:hAnsi="Tahoma" w:cs="Tahoma"/>
      <w:sz w:val="16"/>
      <w:szCs w:val="16"/>
    </w:rPr>
  </w:style>
  <w:style w:type="character" w:customStyle="1" w:styleId="gi">
    <w:name w:val="gi"/>
    <w:basedOn w:val="Standaardalinea-lettertype"/>
    <w:rsid w:val="008D4BF6"/>
  </w:style>
</w:styles>
</file>

<file path=word/webSettings.xml><?xml version="1.0" encoding="utf-8"?>
<w:webSettings xmlns:r="http://schemas.openxmlformats.org/officeDocument/2006/relationships" xmlns:w="http://schemas.openxmlformats.org/wordprocessingml/2006/main">
  <w:divs>
    <w:div w:id="120632812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9140</TotalTime>
  <Pages>2</Pages>
  <Words>261</Words>
  <Characters>1439</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Leapfrog</Company>
  <LinksUpToDate>false</LinksUpToDate>
  <CharactersWithSpaces>1697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Channah van Dootingh</dc:creator>
  <cp:keywords/>
  <cp:lastModifiedBy>user</cp:lastModifiedBy>
  <cp:revision>15</cp:revision>
  <dcterms:created xsi:type="dcterms:W3CDTF">2013-03-27T15:30:00Z</dcterms:created>
  <dcterms:modified xsi:type="dcterms:W3CDTF">2013-05-02T15:25:00Z</dcterms:modified>
</cp:coreProperties>
</file>